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Most fire extinguishers operate using the following P.A.S.S. technique: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i w:val="1"/>
          <w:rtl w:val="0"/>
        </w:rPr>
        <w:t xml:space="preserve">PULL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.. Pull the pin. This will also break the tamper seal.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i w:val="1"/>
          <w:rtl w:val="0"/>
        </w:rPr>
        <w:t xml:space="preserve">AIM</w:t>
      </w:r>
      <w:r w:rsidDel="00000000" w:rsidR="00000000" w:rsidRPr="00000000">
        <w:rPr>
          <w:rtl w:val="0"/>
        </w:rPr>
        <w:t xml:space="preserve">... Aim low, pointing the extinguisher nozzle (or its horn or hose) at the base of the fire. </w:t>
        <w:tab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shd w:fill="dd7e6b" w:val="clear"/>
        </w:rPr>
      </w:pPr>
      <w:r w:rsidDel="00000000" w:rsidR="00000000" w:rsidRPr="00000000">
        <w:rPr>
          <w:b w:val="1"/>
          <w:i w:val="1"/>
          <w:shd w:fill="dd7e6b" w:val="clear"/>
          <w:rtl w:val="0"/>
        </w:rPr>
        <w:t xml:space="preserve">NOTE</w:t>
      </w:r>
      <w:r w:rsidDel="00000000" w:rsidR="00000000" w:rsidRPr="00000000">
        <w:rPr>
          <w:b w:val="1"/>
          <w:shd w:fill="dd7e6b" w:val="clear"/>
          <w:rtl w:val="0"/>
        </w:rPr>
        <w:t xml:space="preserve">: Do not touch the plastic discharge horn on CO2 extinguishers, it gets very cold and may damage skin.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i w:val="1"/>
          <w:rtl w:val="0"/>
        </w:rPr>
        <w:t xml:space="preserve">SQUEEZE</w:t>
      </w:r>
      <w:r w:rsidDel="00000000" w:rsidR="00000000" w:rsidRPr="00000000">
        <w:rPr>
          <w:rtl w:val="0"/>
        </w:rPr>
        <w:t xml:space="preserve">... Squeeze the handle to release the extinguishing agent.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i w:val="1"/>
          <w:rtl w:val="0"/>
        </w:rPr>
        <w:t xml:space="preserve">SWEEP</w:t>
      </w:r>
      <w:r w:rsidDel="00000000" w:rsidR="00000000" w:rsidRPr="00000000">
        <w:rPr>
          <w:rtl w:val="0"/>
        </w:rPr>
        <w:t xml:space="preserve">... Sweep from side to side at the base of the fire until it appears to be out. Watch the area. If the fire re-ignites, repeat steps 2 - 4.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571500</wp:posOffset>
            </wp:positionV>
            <wp:extent cx="5943600" cy="1905000"/>
            <wp:effectExtent b="0" l="0" r="0" t="0"/>
            <wp:wrapTopAndBottom distB="114300" distT="11430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b w:val="1"/>
          <w:i w:val="1"/>
          <w:color w:val="660000"/>
          <w:sz w:val="24"/>
          <w:szCs w:val="24"/>
        </w:rPr>
      </w:pPr>
      <w:r w:rsidDel="00000000" w:rsidR="00000000" w:rsidRPr="00000000">
        <w:rPr>
          <w:b w:val="1"/>
          <w:i w:val="1"/>
          <w:color w:val="660000"/>
          <w:sz w:val="24"/>
          <w:szCs w:val="24"/>
          <w:rtl w:val="0"/>
        </w:rPr>
        <w:t xml:space="preserve">If you have the slightest doubt about your ability to fight a fire....EVACUATE IMMEDIATELY!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1690688</wp:posOffset>
            </wp:positionH>
            <wp:positionV relativeFrom="paragraph">
              <wp:posOffset>209550</wp:posOffset>
            </wp:positionV>
            <wp:extent cx="2562225" cy="2562225"/>
            <wp:effectExtent b="0" l="0" r="0" t="0"/>
            <wp:wrapSquare wrapText="bothSides" distB="114300" distT="114300" distL="114300" distR="11430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4819650</wp:posOffset>
            </wp:positionH>
            <wp:positionV relativeFrom="paragraph">
              <wp:posOffset>161925</wp:posOffset>
            </wp:positionV>
            <wp:extent cx="1428750" cy="190500"/>
            <wp:effectExtent b="0" l="0" r="0" t="0"/>
            <wp:wrapTopAndBottom distB="114300" distT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302564" l="0" r="0" t="-25384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5114925</wp:posOffset>
            </wp:positionH>
            <wp:positionV relativeFrom="paragraph">
              <wp:posOffset>533400</wp:posOffset>
            </wp:positionV>
            <wp:extent cx="1238250" cy="847725"/>
            <wp:effectExtent b="0" l="0" r="0" t="0"/>
            <wp:wrapTopAndBottom distB="114300" distT="11430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-5617" l="0" r="0" t="561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5133975</wp:posOffset>
            </wp:positionH>
            <wp:positionV relativeFrom="paragraph">
              <wp:posOffset>7010400</wp:posOffset>
            </wp:positionV>
            <wp:extent cx="1238250" cy="84772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2266950</wp:posOffset>
            </wp:positionV>
            <wp:extent cx="2647950" cy="2647950"/>
            <wp:effectExtent b="0" l="0" r="0" t="0"/>
            <wp:wrapSquare wrapText="bothSides" distB="114300" distT="114300" distL="114300" distR="11430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-299280" l="71582" r="-71582" t="29928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333375</wp:posOffset>
            </wp:positionV>
            <wp:extent cx="1115883" cy="847725"/>
            <wp:effectExtent b="0" l="0" r="0" t="0"/>
            <wp:wrapTopAndBottom distB="114300" distT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883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-428624</wp:posOffset>
            </wp:positionH>
            <wp:positionV relativeFrom="paragraph">
              <wp:posOffset>6810375</wp:posOffset>
            </wp:positionV>
            <wp:extent cx="1238250" cy="933174"/>
            <wp:effectExtent b="0" l="0" r="0" t="0"/>
            <wp:wrapSquare wrapText="bothSides" distB="114300" distT="114300" distL="114300" distR="1143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31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  <w:t xml:space="preserve">                                                  www.metalinmotion.com                                                                                             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240" w:before="240" w:lineRule="auto"/>
      <w:rPr>
        <w:rFonts w:ascii="Oswald" w:cs="Oswald" w:eastAsia="Oswald" w:hAnsi="Oswald"/>
        <w:b w:val="1"/>
        <w:color w:val="999999"/>
        <w:sz w:val="48"/>
        <w:szCs w:val="48"/>
      </w:rPr>
    </w:pPr>
    <w:r w:rsidDel="00000000" w:rsidR="00000000" w:rsidRPr="00000000">
      <w:rPr>
        <w:rFonts w:ascii="Oswald" w:cs="Oswald" w:eastAsia="Oswald" w:hAnsi="Oswald"/>
        <w:b w:val="1"/>
        <w:color w:val="6c6c6c"/>
        <w:sz w:val="60"/>
        <w:szCs w:val="60"/>
        <w:rtl w:val="0"/>
      </w:rPr>
      <w:t xml:space="preserve">        </w:t>
    </w:r>
    <w:r w:rsidDel="00000000" w:rsidR="00000000" w:rsidRPr="00000000">
      <w:rPr>
        <w:rFonts w:ascii="Oswald" w:cs="Oswald" w:eastAsia="Oswald" w:hAnsi="Oswald"/>
        <w:b w:val="1"/>
        <w:color w:val="999999"/>
        <w:sz w:val="48"/>
        <w:szCs w:val="48"/>
        <w:rtl w:val="0"/>
      </w:rPr>
      <w:t xml:space="preserve">How to use a fire extinguisher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